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370" w:rsidRDefault="00AC4370" w:rsidP="00AC4370">
      <w:pPr>
        <w:pStyle w:val="Heading1"/>
        <w:tabs>
          <w:tab w:val="left" w:pos="0"/>
        </w:tabs>
        <w:rPr>
          <w:rFonts w:ascii="Arial" w:hAnsi="Arial" w:cs="Arial"/>
          <w:b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320040</wp:posOffset>
                </wp:positionV>
                <wp:extent cx="1512570" cy="1282065"/>
                <wp:effectExtent l="7620" t="5715" r="13335" b="762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570" cy="1282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4370" w:rsidRDefault="00AC4370" w:rsidP="00AC4370">
                            <w:pPr>
                              <w:pStyle w:val="Heading1"/>
                              <w:tabs>
                                <w:tab w:val="left" w:pos="0"/>
                              </w:tabs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D0BF0CA" wp14:editId="1E212EB5">
                                  <wp:extent cx="1419225" cy="1685925"/>
                                  <wp:effectExtent l="0" t="0" r="9525" b="9525"/>
                                  <wp:docPr id="2" name="Picture 2" descr="Reservoir HS-Fro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Reservoir HS-Fron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9225" cy="1685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.6pt;margin-top:25.2pt;width:119.1pt;height:10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">
                <v:textbox>
                  <w:txbxContent>
                    <w:p w:rsidR="00AC4370" w:rsidRDefault="00AC4370" w:rsidP="00AC4370">
                      <w:pPr>
                        <w:pStyle w:val="Heading1"/>
                        <w:tabs>
                          <w:tab w:val="left" w:pos="0"/>
                        </w:tabs>
                        <w:rPr>
                          <w:sz w:val="48"/>
                          <w:szCs w:val="48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0D0BF0CA" wp14:editId="1E212EB5">
                            <wp:extent cx="1419225" cy="1685925"/>
                            <wp:effectExtent l="0" t="0" r="9525" b="9525"/>
                            <wp:docPr id="2" name="Picture 2" descr="Reservoir HS-Fro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Reservoir HS-Fron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9225" cy="1685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C4370" w:rsidRDefault="00AC4370" w:rsidP="00AC4370">
      <w:pPr>
        <w:pStyle w:val="Heading1"/>
        <w:tabs>
          <w:tab w:val="left" w:pos="0"/>
        </w:tabs>
        <w:jc w:val="center"/>
        <w:rPr>
          <w:rFonts w:ascii="Arial" w:hAnsi="Arial" w:cs="Arial"/>
          <w:b/>
          <w:sz w:val="56"/>
          <w:szCs w:val="56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b/>
              <w:sz w:val="56"/>
              <w:szCs w:val="56"/>
            </w:rPr>
            <w:t>Reservoir</w:t>
          </w:r>
        </w:smartTag>
        <w:r>
          <w:rPr>
            <w:rFonts w:ascii="Arial" w:hAnsi="Arial" w:cs="Arial"/>
            <w:b/>
            <w:sz w:val="56"/>
            <w:szCs w:val="56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b/>
              <w:sz w:val="56"/>
              <w:szCs w:val="56"/>
            </w:rPr>
            <w:t>High School</w:t>
          </w:r>
        </w:smartTag>
      </w:smartTag>
    </w:p>
    <w:p w:rsidR="00AC4370" w:rsidRDefault="00AC4370" w:rsidP="00AC4370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12</w:t>
      </w:r>
      <w:r>
        <w:rPr>
          <w:rFonts w:ascii="Arial" w:hAnsi="Arial" w:cs="Arial"/>
          <w:b/>
          <w:sz w:val="56"/>
          <w:szCs w:val="56"/>
          <w:vertAlign w:val="superscript"/>
        </w:rPr>
        <w:t>th</w:t>
      </w:r>
      <w:r>
        <w:rPr>
          <w:rFonts w:ascii="Arial" w:hAnsi="Arial" w:cs="Arial"/>
          <w:b/>
          <w:sz w:val="56"/>
          <w:szCs w:val="56"/>
        </w:rPr>
        <w:t xml:space="preserve"> Annual</w:t>
      </w:r>
    </w:p>
    <w:p w:rsidR="00AC4370" w:rsidRDefault="00AC4370" w:rsidP="00AC4370">
      <w:pPr>
        <w:pStyle w:val="Heading1"/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POPS CONCERT</w:t>
      </w:r>
    </w:p>
    <w:p w:rsidR="00AC4370" w:rsidRDefault="00AC4370" w:rsidP="00AC4370">
      <w:pPr>
        <w:rPr>
          <w:rFonts w:ascii="Arial" w:hAnsi="Arial" w:cs="Arial"/>
          <w:b/>
          <w:sz w:val="28"/>
          <w:szCs w:val="28"/>
          <w:u w:val="single"/>
        </w:rPr>
      </w:pPr>
    </w:p>
    <w:p w:rsidR="00AC4370" w:rsidRDefault="00AC4370" w:rsidP="00AC437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:rsidR="00AC4370" w:rsidRDefault="00AC4370" w:rsidP="00AC4370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Saturday, February 1, 2014</w:t>
      </w:r>
    </w:p>
    <w:p w:rsidR="00AC4370" w:rsidRDefault="00AC4370" w:rsidP="00AC4370">
      <w:pPr>
        <w:jc w:val="center"/>
        <w:rPr>
          <w:rFonts w:ascii="Arial" w:hAnsi="Arial" w:cs="Arial"/>
          <w:b/>
          <w:sz w:val="16"/>
          <w:szCs w:val="16"/>
        </w:rPr>
      </w:pPr>
    </w:p>
    <w:p w:rsidR="00AC4370" w:rsidRPr="00AC4370" w:rsidRDefault="00AC4370" w:rsidP="00AC4370">
      <w:pPr>
        <w:ind w:firstLine="720"/>
        <w:rPr>
          <w:rFonts w:ascii="Arial" w:hAnsi="Arial" w:cs="Arial"/>
          <w:sz w:val="36"/>
          <w:szCs w:val="36"/>
        </w:rPr>
      </w:pPr>
      <w:r w:rsidRPr="00AC4370">
        <w:rPr>
          <w:rFonts w:ascii="Arial" w:hAnsi="Arial" w:cs="Arial"/>
          <w:b/>
          <w:sz w:val="36"/>
          <w:szCs w:val="36"/>
        </w:rPr>
        <w:t>Dessert &amp; Music</w:t>
      </w:r>
      <w:r w:rsidRPr="00AC4370">
        <w:rPr>
          <w:rFonts w:ascii="Arial" w:hAnsi="Arial" w:cs="Arial"/>
          <w:sz w:val="36"/>
          <w:szCs w:val="36"/>
        </w:rPr>
        <w:t xml:space="preserve">  </w:t>
      </w:r>
      <w:r w:rsidRPr="00AC4370"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 xml:space="preserve">   </w:t>
      </w:r>
      <w:r w:rsidRPr="00AC4370">
        <w:rPr>
          <w:rFonts w:ascii="Arial" w:hAnsi="Arial" w:cs="Arial"/>
          <w:sz w:val="36"/>
          <w:szCs w:val="36"/>
        </w:rPr>
        <w:t>6:30 – 7:45 pm in the Atrium</w:t>
      </w:r>
    </w:p>
    <w:p w:rsidR="00AC4370" w:rsidRPr="00AC4370" w:rsidRDefault="00AC4370" w:rsidP="00AC4370">
      <w:pPr>
        <w:ind w:firstLine="720"/>
        <w:rPr>
          <w:rFonts w:ascii="Arial" w:hAnsi="Arial" w:cs="Arial"/>
          <w:sz w:val="36"/>
          <w:szCs w:val="36"/>
        </w:rPr>
      </w:pPr>
      <w:r w:rsidRPr="00AC4370">
        <w:rPr>
          <w:rFonts w:ascii="Arial" w:hAnsi="Arial" w:cs="Arial"/>
          <w:b/>
          <w:sz w:val="36"/>
          <w:szCs w:val="36"/>
        </w:rPr>
        <w:t>Concert</w:t>
      </w:r>
      <w:r w:rsidRPr="00AC4370">
        <w:rPr>
          <w:rFonts w:ascii="Arial" w:hAnsi="Arial" w:cs="Arial"/>
          <w:sz w:val="36"/>
          <w:szCs w:val="36"/>
        </w:rPr>
        <w:t xml:space="preserve">  </w:t>
      </w:r>
      <w:r w:rsidRPr="00AC4370">
        <w:rPr>
          <w:rFonts w:ascii="Arial" w:hAnsi="Arial" w:cs="Arial"/>
          <w:sz w:val="36"/>
          <w:szCs w:val="36"/>
        </w:rPr>
        <w:tab/>
      </w:r>
      <w:r w:rsidRPr="00AC4370">
        <w:rPr>
          <w:rFonts w:ascii="Arial" w:hAnsi="Arial" w:cs="Arial"/>
          <w:sz w:val="36"/>
          <w:szCs w:val="36"/>
        </w:rPr>
        <w:tab/>
      </w:r>
      <w:r w:rsidRPr="00AC4370">
        <w:rPr>
          <w:rFonts w:ascii="Arial" w:hAnsi="Arial" w:cs="Arial"/>
          <w:sz w:val="36"/>
          <w:szCs w:val="36"/>
        </w:rPr>
        <w:tab/>
      </w:r>
      <w:r w:rsidRPr="00AC4370">
        <w:rPr>
          <w:rFonts w:ascii="Arial" w:hAnsi="Arial" w:cs="Arial"/>
          <w:sz w:val="36"/>
          <w:szCs w:val="36"/>
        </w:rPr>
        <w:tab/>
        <w:t>8:00 pm in the Auditorium</w:t>
      </w:r>
    </w:p>
    <w:p w:rsidR="00AC4370" w:rsidRDefault="00AC4370" w:rsidP="00AC4370">
      <w:pPr>
        <w:ind w:firstLine="720"/>
        <w:jc w:val="center"/>
        <w:rPr>
          <w:rFonts w:ascii="Arial" w:hAnsi="Arial" w:cs="Arial"/>
          <w:i/>
          <w:sz w:val="36"/>
          <w:szCs w:val="36"/>
        </w:rPr>
      </w:pPr>
      <w:r w:rsidRPr="00AC4370">
        <w:rPr>
          <w:rFonts w:ascii="Arial" w:hAnsi="Arial" w:cs="Arial"/>
          <w:i/>
          <w:sz w:val="28"/>
          <w:szCs w:val="28"/>
        </w:rPr>
        <w:t>(Auditorium doors open after the Atrium activities are finished)</w:t>
      </w:r>
    </w:p>
    <w:p w:rsidR="00AC4370" w:rsidRDefault="00AC4370" w:rsidP="00AC437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C4370" w:rsidRDefault="00AC4370" w:rsidP="00AC4370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Tickets</w:t>
      </w:r>
    </w:p>
    <w:p w:rsidR="00AC4370" w:rsidRDefault="00AC4370" w:rsidP="00AC4370">
      <w:pPr>
        <w:rPr>
          <w:rFonts w:ascii="Arial" w:hAnsi="Arial" w:cs="Arial"/>
          <w:sz w:val="16"/>
          <w:szCs w:val="16"/>
        </w:rPr>
      </w:pPr>
    </w:p>
    <w:p w:rsidR="00AC4370" w:rsidRPr="00ED53D8" w:rsidRDefault="00AC4370" w:rsidP="00AC4370">
      <w:pPr>
        <w:ind w:firstLine="720"/>
        <w:rPr>
          <w:rFonts w:ascii="Arial" w:hAnsi="Arial" w:cs="Arial"/>
          <w:b/>
          <w:sz w:val="36"/>
          <w:szCs w:val="36"/>
        </w:rPr>
      </w:pPr>
      <w:r w:rsidRPr="00ED53D8">
        <w:rPr>
          <w:rFonts w:ascii="Arial" w:hAnsi="Arial" w:cs="Arial"/>
          <w:b/>
          <w:sz w:val="36"/>
          <w:szCs w:val="36"/>
        </w:rPr>
        <w:t>Dessert &amp; Concert Package – $8.00</w:t>
      </w:r>
    </w:p>
    <w:p w:rsidR="00AC4370" w:rsidRPr="00AC4370" w:rsidRDefault="00AC4370" w:rsidP="00544B06">
      <w:pPr>
        <w:rPr>
          <w:rFonts w:ascii="Arial" w:hAnsi="Arial" w:cs="Arial"/>
        </w:rPr>
      </w:pPr>
      <w:r>
        <w:rPr>
          <w:rFonts w:ascii="Arial" w:hAnsi="Arial" w:cs="Arial"/>
          <w:i/>
          <w:sz w:val="36"/>
          <w:szCs w:val="36"/>
        </w:rPr>
        <w:t xml:space="preserve">      </w:t>
      </w:r>
      <w:r>
        <w:rPr>
          <w:rFonts w:ascii="Arial" w:hAnsi="Arial" w:cs="Arial"/>
          <w:i/>
          <w:sz w:val="36"/>
          <w:szCs w:val="36"/>
        </w:rPr>
        <w:tab/>
      </w:r>
    </w:p>
    <w:p w:rsidR="00AC4370" w:rsidRDefault="00ED53D8" w:rsidP="00AC4370">
      <w:pPr>
        <w:ind w:firstLine="72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Music Department</w:t>
      </w:r>
      <w:r w:rsidR="00AC4370" w:rsidRPr="00ED53D8">
        <w:rPr>
          <w:rFonts w:ascii="Arial" w:hAnsi="Arial" w:cs="Arial"/>
          <w:b/>
          <w:sz w:val="36"/>
          <w:szCs w:val="36"/>
        </w:rPr>
        <w:t xml:space="preserve"> Student Dessert - $3.00</w:t>
      </w:r>
    </w:p>
    <w:p w:rsidR="00D05D2B" w:rsidRDefault="00D05D2B" w:rsidP="00D05D2B">
      <w:pPr>
        <w:ind w:left="1350"/>
        <w:rPr>
          <w:rFonts w:ascii="Arial" w:hAnsi="Arial" w:cs="Arial"/>
        </w:rPr>
      </w:pPr>
      <w:r w:rsidRPr="00AC4370">
        <w:rPr>
          <w:rFonts w:ascii="Arial" w:hAnsi="Arial" w:cs="Arial"/>
        </w:rPr>
        <w:t>Advance purchase necessary</w:t>
      </w:r>
      <w:r w:rsidRPr="00AC4370">
        <w:rPr>
          <w:rFonts w:ascii="Arial" w:hAnsi="Arial" w:cs="Arial"/>
          <w:i/>
        </w:rPr>
        <w:t xml:space="preserve"> </w:t>
      </w:r>
      <w:r w:rsidRPr="00AC4370">
        <w:rPr>
          <w:rFonts w:ascii="Arial" w:hAnsi="Arial" w:cs="Arial"/>
        </w:rPr>
        <w:t xml:space="preserve">due to limited seating for dessert </w:t>
      </w:r>
    </w:p>
    <w:p w:rsidR="00D05D2B" w:rsidRPr="00D05D2B" w:rsidRDefault="00D05D2B" w:rsidP="00D05D2B">
      <w:pPr>
        <w:ind w:left="135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</w:t>
      </w:r>
      <w:r w:rsidRPr="00AC4370">
        <w:rPr>
          <w:rFonts w:ascii="Arial" w:hAnsi="Arial" w:cs="Arial"/>
          <w:i/>
        </w:rPr>
        <w:t>(Use form below to preorder</w:t>
      </w:r>
      <w:r>
        <w:rPr>
          <w:rFonts w:ascii="Arial" w:hAnsi="Arial" w:cs="Arial"/>
          <w:i/>
        </w:rPr>
        <w:t>.</w:t>
      </w:r>
      <w:r w:rsidRPr="00AC4370">
        <w:rPr>
          <w:rFonts w:ascii="Arial" w:hAnsi="Arial" w:cs="Arial"/>
          <w:i/>
        </w:rPr>
        <w:t>)</w:t>
      </w:r>
    </w:p>
    <w:p w:rsidR="00294FD2" w:rsidRDefault="00544B06" w:rsidP="00544B06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     </w:t>
      </w:r>
      <w:r w:rsidRPr="00ED53D8">
        <w:rPr>
          <w:rFonts w:ascii="Arial" w:hAnsi="Arial" w:cs="Arial"/>
          <w:b/>
          <w:sz w:val="36"/>
          <w:szCs w:val="36"/>
        </w:rPr>
        <w:t>Concert only – $5.00</w:t>
      </w:r>
    </w:p>
    <w:p w:rsidR="00544B06" w:rsidRPr="00544B06" w:rsidRDefault="00D05D2B" w:rsidP="00294FD2">
      <w:pPr>
        <w:jc w:val="center"/>
        <w:rPr>
          <w:rFonts w:ascii="Arial" w:hAnsi="Arial" w:cs="Arial"/>
          <w:i/>
          <w:sz w:val="36"/>
          <w:szCs w:val="36"/>
        </w:rPr>
      </w:pPr>
      <w:r w:rsidRPr="00D05D2B">
        <w:rPr>
          <w:rFonts w:ascii="Arial" w:hAnsi="Arial" w:cs="Arial"/>
          <w:b/>
          <w:sz w:val="18"/>
          <w:szCs w:val="18"/>
        </w:rPr>
        <w:t>(</w:t>
      </w:r>
      <w:r w:rsidR="00294FD2">
        <w:rPr>
          <w:rFonts w:ascii="Arial" w:hAnsi="Arial" w:cs="Arial"/>
          <w:sz w:val="18"/>
          <w:szCs w:val="18"/>
        </w:rPr>
        <w:t xml:space="preserve">NO advance purchase.  Tickets may be purchased at the box office </w:t>
      </w:r>
      <w:r w:rsidR="00544B06" w:rsidRPr="00544B06">
        <w:rPr>
          <w:rFonts w:ascii="Arial" w:hAnsi="Arial" w:cs="Arial"/>
          <w:sz w:val="18"/>
          <w:szCs w:val="18"/>
        </w:rPr>
        <w:t>beginning at 7:30 pm</w:t>
      </w:r>
      <w:r>
        <w:rPr>
          <w:rFonts w:ascii="Arial" w:hAnsi="Arial" w:cs="Arial"/>
          <w:sz w:val="18"/>
          <w:szCs w:val="18"/>
        </w:rPr>
        <w:t>)</w:t>
      </w:r>
    </w:p>
    <w:p w:rsidR="00AC4370" w:rsidRDefault="00AC4370" w:rsidP="00D05D2B">
      <w:pPr>
        <w:rPr>
          <w:rFonts w:ascii="Arial" w:hAnsi="Arial" w:cs="Arial"/>
          <w:sz w:val="36"/>
          <w:szCs w:val="36"/>
        </w:rPr>
      </w:pPr>
    </w:p>
    <w:p w:rsidR="00AC4370" w:rsidRPr="00AC4370" w:rsidRDefault="00AC4370" w:rsidP="00AC4370">
      <w:pPr>
        <w:jc w:val="center"/>
        <w:rPr>
          <w:rFonts w:ascii="Arial" w:hAnsi="Arial" w:cs="Arial"/>
          <w:i/>
          <w:sz w:val="32"/>
          <w:szCs w:val="32"/>
        </w:rPr>
      </w:pPr>
      <w:r w:rsidRPr="00AC4370">
        <w:rPr>
          <w:rFonts w:ascii="Arial" w:hAnsi="Arial" w:cs="Arial"/>
          <w:i/>
          <w:sz w:val="32"/>
          <w:szCs w:val="32"/>
        </w:rPr>
        <w:t>Preordered tickets will be available for pickup in the Atrium</w:t>
      </w:r>
    </w:p>
    <w:p w:rsidR="00AC4370" w:rsidRDefault="00AC4370" w:rsidP="00AC4370">
      <w:pPr>
        <w:ind w:left="1440"/>
        <w:rPr>
          <w:rFonts w:ascii="Arial" w:hAnsi="Arial" w:cs="Arial"/>
          <w:sz w:val="36"/>
          <w:szCs w:val="36"/>
        </w:rPr>
      </w:pPr>
    </w:p>
    <w:p w:rsidR="00AC4370" w:rsidRDefault="00AC4370" w:rsidP="00AC4370">
      <w:pPr>
        <w:tabs>
          <w:tab w:val="right" w:pos="864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 cut here and return to Music Department ………………………………………………………</w:t>
      </w:r>
    </w:p>
    <w:p w:rsidR="00AC4370" w:rsidRDefault="00AC4370" w:rsidP="00AC4370">
      <w:pPr>
        <w:pStyle w:val="BodyText"/>
        <w:rPr>
          <w:rFonts w:ascii="Arial" w:hAnsi="Arial" w:cs="Arial"/>
          <w:sz w:val="24"/>
        </w:rPr>
      </w:pPr>
      <w:r>
        <w:rPr>
          <w:rFonts w:ascii="Arial" w:hAnsi="Arial" w:cs="Arial"/>
          <w:sz w:val="28"/>
          <w:szCs w:val="28"/>
        </w:rPr>
        <w:t>Please send check (</w:t>
      </w:r>
      <w:r>
        <w:rPr>
          <w:rFonts w:ascii="Arial" w:hAnsi="Arial" w:cs="Arial"/>
          <w:i/>
          <w:sz w:val="24"/>
          <w:szCs w:val="32"/>
        </w:rPr>
        <w:t>payable to RHS Music Boosters</w:t>
      </w:r>
      <w:r>
        <w:rPr>
          <w:rFonts w:ascii="Arial" w:hAnsi="Arial" w:cs="Arial"/>
          <w:i/>
          <w:sz w:val="32"/>
          <w:szCs w:val="32"/>
        </w:rPr>
        <w:t>)</w:t>
      </w:r>
      <w:r>
        <w:rPr>
          <w:rFonts w:ascii="Arial" w:hAnsi="Arial" w:cs="Arial"/>
          <w:sz w:val="28"/>
          <w:szCs w:val="28"/>
        </w:rPr>
        <w:t xml:space="preserve"> and this order form to</w:t>
      </w:r>
      <w:r w:rsidR="00401F70">
        <w:rPr>
          <w:rFonts w:ascii="Arial" w:hAnsi="Arial" w:cs="Arial"/>
          <w:sz w:val="28"/>
          <w:szCs w:val="28"/>
        </w:rPr>
        <w:t xml:space="preserve">         RHS Music Department by 1/24/14</w:t>
      </w:r>
      <w:r>
        <w:rPr>
          <w:rFonts w:ascii="Arial" w:hAnsi="Arial" w:cs="Arial"/>
          <w:sz w:val="28"/>
          <w:szCs w:val="28"/>
        </w:rPr>
        <w:t>)</w:t>
      </w:r>
    </w:p>
    <w:p w:rsidR="00AC4370" w:rsidRDefault="00AC4370" w:rsidP="00AC4370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C4370" w:rsidRDefault="00AC4370" w:rsidP="00AC4370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Name</w:t>
      </w:r>
      <w:r>
        <w:rPr>
          <w:rFonts w:ascii="Arial" w:hAnsi="Arial" w:cs="Arial"/>
          <w:sz w:val="32"/>
          <w:szCs w:val="32"/>
          <w:u w:val="single"/>
        </w:rPr>
        <w:tab/>
      </w:r>
      <w:r>
        <w:rPr>
          <w:rFonts w:ascii="Arial" w:hAnsi="Arial" w:cs="Arial"/>
          <w:sz w:val="32"/>
          <w:szCs w:val="32"/>
          <w:u w:val="single"/>
        </w:rPr>
        <w:tab/>
      </w:r>
      <w:r>
        <w:rPr>
          <w:rFonts w:ascii="Arial" w:hAnsi="Arial" w:cs="Arial"/>
          <w:sz w:val="32"/>
          <w:szCs w:val="32"/>
        </w:rPr>
        <w:t>__________</w:t>
      </w:r>
      <w:r>
        <w:rPr>
          <w:rFonts w:ascii="Arial" w:hAnsi="Arial" w:cs="Arial"/>
          <w:sz w:val="32"/>
          <w:szCs w:val="32"/>
          <w:u w:val="single"/>
        </w:rPr>
        <w:tab/>
      </w:r>
      <w:r>
        <w:rPr>
          <w:rFonts w:ascii="Arial" w:hAnsi="Arial" w:cs="Arial"/>
          <w:sz w:val="32"/>
          <w:szCs w:val="32"/>
          <w:u w:val="single"/>
        </w:rPr>
        <w:tab/>
        <w:t xml:space="preserve"> _</w:t>
      </w:r>
      <w:r>
        <w:rPr>
          <w:rFonts w:ascii="Arial" w:hAnsi="Arial" w:cs="Arial"/>
          <w:sz w:val="32"/>
          <w:szCs w:val="32"/>
        </w:rPr>
        <w:t xml:space="preserve">          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5418"/>
        <w:gridCol w:w="1710"/>
        <w:gridCol w:w="1170"/>
        <w:gridCol w:w="1440"/>
      </w:tblGrid>
      <w:tr w:rsidR="00ED53D8" w:rsidTr="00544B06">
        <w:tc>
          <w:tcPr>
            <w:tcW w:w="5418" w:type="dxa"/>
          </w:tcPr>
          <w:p w:rsidR="00ED53D8" w:rsidRPr="00ED53D8" w:rsidRDefault="00D05D2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                      </w:t>
            </w:r>
            <w:r w:rsidR="00ED53D8" w:rsidRPr="00ED53D8">
              <w:rPr>
                <w:rFonts w:ascii="Comic Sans MS" w:hAnsi="Comic Sans MS"/>
              </w:rPr>
              <w:t>Option</w:t>
            </w:r>
          </w:p>
        </w:tc>
        <w:tc>
          <w:tcPr>
            <w:tcW w:w="1710" w:type="dxa"/>
          </w:tcPr>
          <w:p w:rsidR="00ED53D8" w:rsidRPr="00ED53D8" w:rsidRDefault="00ED53D8" w:rsidP="00ED53D8">
            <w:pPr>
              <w:rPr>
                <w:rFonts w:ascii="Comic Sans MS" w:hAnsi="Comic Sans MS"/>
              </w:rPr>
            </w:pPr>
            <w:r w:rsidRPr="00ED53D8">
              <w:rPr>
                <w:rFonts w:ascii="Comic Sans MS" w:hAnsi="Comic Sans MS"/>
              </w:rPr>
              <w:t xml:space="preserve">Cost </w:t>
            </w:r>
            <w:r>
              <w:rPr>
                <w:rFonts w:ascii="Comic Sans MS" w:hAnsi="Comic Sans MS"/>
              </w:rPr>
              <w:t>/</w:t>
            </w:r>
            <w:r w:rsidRPr="00ED53D8">
              <w:rPr>
                <w:rFonts w:ascii="Comic Sans MS" w:hAnsi="Comic Sans MS"/>
              </w:rPr>
              <w:t>Person</w:t>
            </w:r>
          </w:p>
        </w:tc>
        <w:tc>
          <w:tcPr>
            <w:tcW w:w="1170" w:type="dxa"/>
          </w:tcPr>
          <w:p w:rsidR="00ED53D8" w:rsidRPr="00544B06" w:rsidRDefault="00ED53D8" w:rsidP="00ED53D8">
            <w:pPr>
              <w:rPr>
                <w:rFonts w:ascii="Comic Sans MS" w:hAnsi="Comic Sans MS"/>
              </w:rPr>
            </w:pPr>
            <w:r w:rsidRPr="00544B06">
              <w:rPr>
                <w:rFonts w:ascii="Comic Sans MS" w:hAnsi="Comic Sans MS"/>
              </w:rPr>
              <w:t xml:space="preserve">Total </w:t>
            </w:r>
            <w:r w:rsidR="00544B06" w:rsidRPr="00544B06">
              <w:rPr>
                <w:rFonts w:ascii="Comic Sans MS" w:hAnsi="Comic Sans MS"/>
              </w:rPr>
              <w:t>#</w:t>
            </w:r>
          </w:p>
        </w:tc>
        <w:tc>
          <w:tcPr>
            <w:tcW w:w="1440" w:type="dxa"/>
          </w:tcPr>
          <w:p w:rsidR="00ED53D8" w:rsidRPr="00ED53D8" w:rsidRDefault="00544B06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$ Amt.</w:t>
            </w:r>
          </w:p>
        </w:tc>
      </w:tr>
      <w:tr w:rsidR="00ED53D8" w:rsidTr="00544B06">
        <w:tc>
          <w:tcPr>
            <w:tcW w:w="5418" w:type="dxa"/>
          </w:tcPr>
          <w:p w:rsidR="00ED53D8" w:rsidRPr="00ED53D8" w:rsidRDefault="00ED53D8">
            <w:pPr>
              <w:rPr>
                <w:rFonts w:ascii="Comic Sans MS" w:hAnsi="Comic Sans MS"/>
                <w:sz w:val="28"/>
                <w:szCs w:val="28"/>
              </w:rPr>
            </w:pPr>
            <w:r w:rsidRPr="00ED53D8">
              <w:rPr>
                <w:rFonts w:ascii="Comic Sans MS" w:hAnsi="Comic Sans MS"/>
                <w:sz w:val="28"/>
                <w:szCs w:val="28"/>
              </w:rPr>
              <w:t>Dessert and Concert</w:t>
            </w:r>
          </w:p>
        </w:tc>
        <w:tc>
          <w:tcPr>
            <w:tcW w:w="1710" w:type="dxa"/>
          </w:tcPr>
          <w:p w:rsidR="00ED53D8" w:rsidRPr="00ED53D8" w:rsidRDefault="00D05D2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 w:rsidR="00ED53D8" w:rsidRPr="00ED53D8">
              <w:rPr>
                <w:rFonts w:ascii="Comic Sans MS" w:hAnsi="Comic Sans MS"/>
                <w:sz w:val="28"/>
                <w:szCs w:val="28"/>
              </w:rPr>
              <w:t>$8.00</w:t>
            </w:r>
          </w:p>
        </w:tc>
        <w:tc>
          <w:tcPr>
            <w:tcW w:w="1170" w:type="dxa"/>
          </w:tcPr>
          <w:p w:rsidR="00ED53D8" w:rsidRPr="00ED53D8" w:rsidRDefault="00ED53D8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</w:tcPr>
          <w:p w:rsidR="00ED53D8" w:rsidRPr="00ED53D8" w:rsidRDefault="00ED53D8">
            <w:pPr>
              <w:rPr>
                <w:rFonts w:ascii="Comic Sans MS" w:hAnsi="Comic Sans MS"/>
              </w:rPr>
            </w:pPr>
          </w:p>
        </w:tc>
      </w:tr>
      <w:tr w:rsidR="00ED53D8" w:rsidTr="00544B06">
        <w:tc>
          <w:tcPr>
            <w:tcW w:w="5418" w:type="dxa"/>
          </w:tcPr>
          <w:p w:rsidR="00ED53D8" w:rsidRPr="00ED53D8" w:rsidRDefault="00ED53D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RHS Music Dept.</w:t>
            </w:r>
            <w:r w:rsidRPr="00ED53D8">
              <w:rPr>
                <w:rFonts w:ascii="Comic Sans MS" w:hAnsi="Comic Sans MS"/>
                <w:sz w:val="28"/>
                <w:szCs w:val="28"/>
              </w:rPr>
              <w:t xml:space="preserve"> Student Dessert Only</w:t>
            </w:r>
          </w:p>
        </w:tc>
        <w:tc>
          <w:tcPr>
            <w:tcW w:w="1710" w:type="dxa"/>
          </w:tcPr>
          <w:p w:rsidR="00ED53D8" w:rsidRPr="00ED53D8" w:rsidRDefault="00D05D2B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</w:t>
            </w:r>
            <w:r w:rsidR="00ED53D8" w:rsidRPr="00ED53D8">
              <w:rPr>
                <w:rFonts w:ascii="Comic Sans MS" w:hAnsi="Comic Sans MS"/>
                <w:sz w:val="28"/>
                <w:szCs w:val="28"/>
              </w:rPr>
              <w:t>$3.00</w:t>
            </w:r>
          </w:p>
        </w:tc>
        <w:tc>
          <w:tcPr>
            <w:tcW w:w="1170" w:type="dxa"/>
          </w:tcPr>
          <w:p w:rsidR="00ED53D8" w:rsidRPr="00ED53D8" w:rsidRDefault="00ED53D8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</w:tcPr>
          <w:p w:rsidR="00ED53D8" w:rsidRPr="00ED53D8" w:rsidRDefault="00ED53D8">
            <w:pPr>
              <w:rPr>
                <w:rFonts w:ascii="Comic Sans MS" w:hAnsi="Comic Sans MS"/>
              </w:rPr>
            </w:pPr>
          </w:p>
        </w:tc>
      </w:tr>
      <w:tr w:rsidR="00ED53D8" w:rsidTr="00544B06">
        <w:tc>
          <w:tcPr>
            <w:tcW w:w="5418" w:type="dxa"/>
          </w:tcPr>
          <w:p w:rsidR="00ED53D8" w:rsidRPr="00ED53D8" w:rsidRDefault="00ED53D8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                 </w:t>
            </w:r>
            <w:r w:rsidR="00544B06">
              <w:rPr>
                <w:rFonts w:ascii="Comic Sans MS" w:hAnsi="Comic Sans MS"/>
                <w:sz w:val="28"/>
                <w:szCs w:val="28"/>
              </w:rPr>
              <w:t xml:space="preserve">                            </w:t>
            </w:r>
            <w:r w:rsidRPr="00ED53D8">
              <w:rPr>
                <w:rFonts w:ascii="Comic Sans MS" w:hAnsi="Comic Sans MS"/>
                <w:sz w:val="28"/>
                <w:szCs w:val="28"/>
              </w:rPr>
              <w:t>Total</w:t>
            </w:r>
          </w:p>
        </w:tc>
        <w:tc>
          <w:tcPr>
            <w:tcW w:w="1710" w:type="dxa"/>
          </w:tcPr>
          <w:p w:rsidR="00ED53D8" w:rsidRPr="00ED53D8" w:rsidRDefault="00ED53D8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1170" w:type="dxa"/>
          </w:tcPr>
          <w:p w:rsidR="00ED53D8" w:rsidRPr="00ED53D8" w:rsidRDefault="00ED53D8">
            <w:pPr>
              <w:rPr>
                <w:rFonts w:ascii="Comic Sans MS" w:hAnsi="Comic Sans MS"/>
              </w:rPr>
            </w:pPr>
          </w:p>
        </w:tc>
        <w:tc>
          <w:tcPr>
            <w:tcW w:w="1440" w:type="dxa"/>
          </w:tcPr>
          <w:p w:rsidR="00ED53D8" w:rsidRPr="00ED53D8" w:rsidRDefault="00ED53D8">
            <w:pPr>
              <w:rPr>
                <w:rFonts w:ascii="Comic Sans MS" w:hAnsi="Comic Sans MS"/>
              </w:rPr>
            </w:pPr>
          </w:p>
        </w:tc>
      </w:tr>
    </w:tbl>
    <w:p w:rsidR="00294FD2" w:rsidRDefault="00544B06" w:rsidP="00294FD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Can </w:t>
      </w:r>
      <w:r w:rsidR="00294FD2">
        <w:rPr>
          <w:sz w:val="22"/>
          <w:szCs w:val="22"/>
        </w:rPr>
        <w:t>you donate some time or dessert</w:t>
      </w:r>
      <w:r>
        <w:rPr>
          <w:sz w:val="22"/>
          <w:szCs w:val="22"/>
        </w:rPr>
        <w:t xml:space="preserve">?  </w:t>
      </w:r>
      <w:bookmarkStart w:id="0" w:name="_GoBack"/>
      <w:bookmarkEnd w:id="0"/>
      <w:r>
        <w:rPr>
          <w:sz w:val="22"/>
          <w:szCs w:val="22"/>
        </w:rPr>
        <w:t>Please go to</w:t>
      </w:r>
    </w:p>
    <w:p w:rsidR="002357DD" w:rsidRPr="00544B06" w:rsidRDefault="00544B06" w:rsidP="00544B0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hyperlink r:id="rId7" w:history="1">
        <w:r w:rsidRPr="0008503E">
          <w:rPr>
            <w:rStyle w:val="Hyperlink"/>
            <w:sz w:val="22"/>
            <w:szCs w:val="22"/>
          </w:rPr>
          <w:t>www.SignUpGenius.com/go/20F0A44AEAA2AA31-chaperones</w:t>
        </w:r>
      </w:hyperlink>
      <w:r>
        <w:rPr>
          <w:sz w:val="22"/>
          <w:szCs w:val="22"/>
        </w:rPr>
        <w:t xml:space="preserve"> to volunteer!</w:t>
      </w:r>
    </w:p>
    <w:sectPr w:rsidR="002357DD" w:rsidRPr="00544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370"/>
    <w:rsid w:val="002357DD"/>
    <w:rsid w:val="00294FD2"/>
    <w:rsid w:val="00401F70"/>
    <w:rsid w:val="00544B06"/>
    <w:rsid w:val="00AC4370"/>
    <w:rsid w:val="00D05D2B"/>
    <w:rsid w:val="00ED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C4370"/>
    <w:pPr>
      <w:keepNext/>
      <w:outlineLvl w:val="0"/>
    </w:pPr>
    <w:rPr>
      <w:sz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4370"/>
    <w:rPr>
      <w:rFonts w:ascii="Times New Roman" w:eastAsia="Times New Roman" w:hAnsi="Times New Roman" w:cs="Times New Roman"/>
      <w:sz w:val="96"/>
      <w:szCs w:val="24"/>
    </w:rPr>
  </w:style>
  <w:style w:type="paragraph" w:styleId="BodyText">
    <w:name w:val="Body Text"/>
    <w:basedOn w:val="Normal"/>
    <w:link w:val="BodyTextChar"/>
    <w:semiHidden/>
    <w:unhideWhenUsed/>
    <w:rsid w:val="00AC4370"/>
    <w:rPr>
      <w:sz w:val="40"/>
    </w:rPr>
  </w:style>
  <w:style w:type="character" w:customStyle="1" w:styleId="BodyTextChar">
    <w:name w:val="Body Text Char"/>
    <w:basedOn w:val="DefaultParagraphFont"/>
    <w:link w:val="BodyText"/>
    <w:semiHidden/>
    <w:rsid w:val="00AC4370"/>
    <w:rPr>
      <w:rFonts w:ascii="Times New Roman" w:eastAsia="Times New Roman" w:hAnsi="Times New Roman" w:cs="Times New Roman"/>
      <w:sz w:val="4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37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43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44B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C4370"/>
    <w:pPr>
      <w:keepNext/>
      <w:outlineLvl w:val="0"/>
    </w:pPr>
    <w:rPr>
      <w:sz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4370"/>
    <w:rPr>
      <w:rFonts w:ascii="Times New Roman" w:eastAsia="Times New Roman" w:hAnsi="Times New Roman" w:cs="Times New Roman"/>
      <w:sz w:val="96"/>
      <w:szCs w:val="24"/>
    </w:rPr>
  </w:style>
  <w:style w:type="paragraph" w:styleId="BodyText">
    <w:name w:val="Body Text"/>
    <w:basedOn w:val="Normal"/>
    <w:link w:val="BodyTextChar"/>
    <w:semiHidden/>
    <w:unhideWhenUsed/>
    <w:rsid w:val="00AC4370"/>
    <w:rPr>
      <w:sz w:val="40"/>
    </w:rPr>
  </w:style>
  <w:style w:type="character" w:customStyle="1" w:styleId="BodyTextChar">
    <w:name w:val="Body Text Char"/>
    <w:basedOn w:val="DefaultParagraphFont"/>
    <w:link w:val="BodyText"/>
    <w:semiHidden/>
    <w:rsid w:val="00AC4370"/>
    <w:rPr>
      <w:rFonts w:ascii="Times New Roman" w:eastAsia="Times New Roman" w:hAnsi="Times New Roman" w:cs="Times New Roman"/>
      <w:sz w:val="4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3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370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43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44B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2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ignUpGenius.com/go/20F0A44AEAA2AA31-chaperone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Gallagher</dc:creator>
  <cp:lastModifiedBy>John Gallagher</cp:lastModifiedBy>
  <cp:revision>3</cp:revision>
  <cp:lastPrinted>2014-01-11T19:40:00Z</cp:lastPrinted>
  <dcterms:created xsi:type="dcterms:W3CDTF">2014-01-11T19:05:00Z</dcterms:created>
  <dcterms:modified xsi:type="dcterms:W3CDTF">2014-01-12T15:23:00Z</dcterms:modified>
</cp:coreProperties>
</file>